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CD638F" w:rsidP="00886839">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86839" w:rsidRPr="00886839">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036582" w:rsidRPr="00036582" w:rsidRDefault="00F63AF0" w:rsidP="00036582">
      <w:pPr>
        <w:widowControl/>
        <w:jc w:val="center"/>
        <w:rPr>
          <w:rFonts w:ascii="HG丸ｺﾞｼｯｸM-PRO" w:eastAsia="HG丸ｺﾞｼｯｸM-PRO" w:hAnsi="HG丸ｺﾞｼｯｸM-PRO" w:cs="ＭＳ Ｐゴシック"/>
          <w:color w:val="000000"/>
          <w:kern w:val="0"/>
          <w:sz w:val="32"/>
          <w:szCs w:val="32"/>
        </w:rPr>
      </w:pPr>
      <w:r w:rsidRPr="00F63AF0">
        <w:rPr>
          <w:rFonts w:ascii="HG丸ｺﾞｼｯｸM-PRO" w:eastAsia="HG丸ｺﾞｼｯｸM-PRO" w:hAnsi="HG丸ｺﾞｼｯｸM-PRO" w:cs="ＭＳ Ｐゴシック" w:hint="eastAsia"/>
          <w:color w:val="000000"/>
          <w:kern w:val="0"/>
          <w:sz w:val="32"/>
          <w:szCs w:val="32"/>
        </w:rPr>
        <w:t>茶室「習静菴」</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F63AF0" w:rsidRPr="00F63AF0" w:rsidRDefault="004B0DB5" w:rsidP="00D3672B">
      <w:pPr>
        <w:pStyle w:val="a3"/>
        <w:numPr>
          <w:ilvl w:val="0"/>
          <w:numId w:val="3"/>
        </w:numPr>
        <w:ind w:leftChars="0"/>
        <w:jc w:val="left"/>
        <w:rPr>
          <w:sz w:val="18"/>
          <w:szCs w:val="18"/>
        </w:rPr>
      </w:pPr>
      <w:r>
        <w:rPr>
          <w:rFonts w:hint="eastAsia"/>
          <w:sz w:val="18"/>
          <w:szCs w:val="18"/>
        </w:rPr>
        <w:t>小千谷の西、</w:t>
      </w:r>
      <w:r w:rsidRPr="00F63AF0">
        <w:rPr>
          <w:sz w:val="18"/>
          <w:szCs w:val="18"/>
        </w:rPr>
        <w:t>時水山麓の丘陵に</w:t>
      </w:r>
      <w:r w:rsidR="00F63AF0" w:rsidRPr="00F63AF0">
        <w:rPr>
          <w:rFonts w:hint="eastAsia"/>
          <w:sz w:val="18"/>
          <w:szCs w:val="18"/>
        </w:rPr>
        <w:t>平成</w:t>
      </w:r>
      <w:r w:rsidR="00F63AF0" w:rsidRPr="00F63AF0">
        <w:rPr>
          <w:sz w:val="18"/>
          <w:szCs w:val="18"/>
        </w:rPr>
        <w:t>13</w:t>
      </w:r>
      <w:r>
        <w:rPr>
          <w:sz w:val="18"/>
          <w:szCs w:val="18"/>
        </w:rPr>
        <w:t>年</w:t>
      </w:r>
      <w:r w:rsidR="00F63AF0" w:rsidRPr="00F63AF0">
        <w:rPr>
          <w:sz w:val="18"/>
          <w:szCs w:val="18"/>
        </w:rPr>
        <w:t>「習静</w:t>
      </w:r>
      <w:r>
        <w:rPr>
          <w:rFonts w:hint="eastAsia"/>
          <w:sz w:val="18"/>
          <w:szCs w:val="18"/>
        </w:rPr>
        <w:t>菴</w:t>
      </w:r>
      <w:r w:rsidR="00F63AF0" w:rsidRPr="00F63AF0">
        <w:rPr>
          <w:sz w:val="18"/>
          <w:szCs w:val="18"/>
        </w:rPr>
        <w:t>」と名</w:t>
      </w:r>
      <w:r>
        <w:rPr>
          <w:rFonts w:hint="eastAsia"/>
          <w:sz w:val="18"/>
          <w:szCs w:val="18"/>
        </w:rPr>
        <w:t>づけられる</w:t>
      </w:r>
      <w:r w:rsidR="00F63AF0" w:rsidRPr="00F63AF0">
        <w:rPr>
          <w:sz w:val="18"/>
          <w:szCs w:val="18"/>
        </w:rPr>
        <w:t>茶室が移築された。</w:t>
      </w:r>
    </w:p>
    <w:p w:rsidR="00F63AF0" w:rsidRPr="00820B4F" w:rsidRDefault="004B0DB5" w:rsidP="00D3672B">
      <w:pPr>
        <w:pStyle w:val="a3"/>
        <w:numPr>
          <w:ilvl w:val="0"/>
          <w:numId w:val="3"/>
        </w:numPr>
        <w:ind w:leftChars="0"/>
        <w:jc w:val="left"/>
        <w:rPr>
          <w:sz w:val="18"/>
          <w:szCs w:val="18"/>
        </w:rPr>
      </w:pPr>
      <w:r>
        <w:rPr>
          <w:rFonts w:hint="eastAsia"/>
          <w:sz w:val="18"/>
          <w:szCs w:val="18"/>
        </w:rPr>
        <w:t>この茶室は以前、安達医院の当主安達元昭家に</w:t>
      </w:r>
      <w:r w:rsidR="00F63AF0" w:rsidRPr="00820B4F">
        <w:rPr>
          <w:rFonts w:hint="eastAsia"/>
          <w:sz w:val="18"/>
          <w:szCs w:val="18"/>
        </w:rPr>
        <w:t>あったもので、棟札には大正１２年</w:t>
      </w:r>
      <w:r>
        <w:rPr>
          <w:rFonts w:hint="eastAsia"/>
          <w:sz w:val="18"/>
          <w:szCs w:val="18"/>
        </w:rPr>
        <w:t>（1923年）</w:t>
      </w:r>
      <w:r w:rsidR="00F63AF0" w:rsidRPr="00820B4F">
        <w:rPr>
          <w:sz w:val="18"/>
          <w:szCs w:val="18"/>
        </w:rPr>
        <w:t>5月とあり、安達家37世</w:t>
      </w:r>
      <w:r w:rsidR="00F63AF0" w:rsidRPr="00820B4F">
        <w:rPr>
          <w:rFonts w:hint="eastAsia"/>
          <w:sz w:val="18"/>
          <w:szCs w:val="18"/>
        </w:rPr>
        <w:t>修吉が三島郡片貝村ハ島（現</w:t>
      </w:r>
      <w:r>
        <w:rPr>
          <w:rFonts w:hint="eastAsia"/>
          <w:sz w:val="18"/>
          <w:szCs w:val="18"/>
        </w:rPr>
        <w:t>小千谷市</w:t>
      </w:r>
      <w:r w:rsidR="00F63AF0" w:rsidRPr="00820B4F">
        <w:rPr>
          <w:rFonts w:hint="eastAsia"/>
          <w:sz w:val="18"/>
          <w:szCs w:val="18"/>
        </w:rPr>
        <w:t>片貝町）の住居地に併設して建てたものであ</w:t>
      </w:r>
      <w:r>
        <w:rPr>
          <w:rFonts w:hint="eastAsia"/>
          <w:sz w:val="18"/>
          <w:szCs w:val="18"/>
        </w:rPr>
        <w:t>る</w:t>
      </w:r>
      <w:r w:rsidR="00F63AF0" w:rsidRPr="00820B4F">
        <w:rPr>
          <w:rFonts w:hint="eastAsia"/>
          <w:sz w:val="18"/>
          <w:szCs w:val="18"/>
        </w:rPr>
        <w:t>。</w:t>
      </w:r>
    </w:p>
    <w:p w:rsidR="00F63AF0" w:rsidRPr="00820B4F" w:rsidRDefault="00F63AF0" w:rsidP="00D3672B">
      <w:pPr>
        <w:pStyle w:val="a3"/>
        <w:numPr>
          <w:ilvl w:val="0"/>
          <w:numId w:val="3"/>
        </w:numPr>
        <w:ind w:leftChars="0"/>
        <w:jc w:val="left"/>
        <w:rPr>
          <w:sz w:val="18"/>
          <w:szCs w:val="18"/>
        </w:rPr>
      </w:pPr>
      <w:r w:rsidRPr="00820B4F">
        <w:rPr>
          <w:rFonts w:hint="eastAsia"/>
          <w:sz w:val="18"/>
          <w:szCs w:val="18"/>
        </w:rPr>
        <w:t>これを小千谷の有志の人たちが無料で譲り受け、ばらすと損壊する恐れがあるので</w:t>
      </w:r>
      <w:r w:rsidR="00820B4F" w:rsidRPr="00820B4F">
        <w:rPr>
          <w:rFonts w:hint="eastAsia"/>
          <w:sz w:val="18"/>
          <w:szCs w:val="18"/>
        </w:rPr>
        <w:t>、</w:t>
      </w:r>
      <w:r w:rsidRPr="00820B4F">
        <w:rPr>
          <w:rFonts w:hint="eastAsia"/>
          <w:sz w:val="18"/>
          <w:szCs w:val="18"/>
        </w:rPr>
        <w:t>そのままの形で移築し、一部手を加え、さらに平成</w:t>
      </w:r>
      <w:r w:rsidRPr="00820B4F">
        <w:rPr>
          <w:sz w:val="18"/>
          <w:szCs w:val="18"/>
        </w:rPr>
        <w:t>19年</w:t>
      </w:r>
      <w:r w:rsidR="004B0DB5">
        <w:rPr>
          <w:rFonts w:hint="eastAsia"/>
          <w:sz w:val="18"/>
          <w:szCs w:val="18"/>
        </w:rPr>
        <w:t>（20０7年）</w:t>
      </w:r>
      <w:r w:rsidRPr="00820B4F">
        <w:rPr>
          <w:sz w:val="18"/>
          <w:szCs w:val="18"/>
        </w:rPr>
        <w:t>現在の場所に移した。</w:t>
      </w:r>
    </w:p>
    <w:p w:rsidR="00F63AF0" w:rsidRPr="00820B4F" w:rsidRDefault="00F63AF0" w:rsidP="00D3672B">
      <w:pPr>
        <w:pStyle w:val="a3"/>
        <w:numPr>
          <w:ilvl w:val="0"/>
          <w:numId w:val="3"/>
        </w:numPr>
        <w:ind w:leftChars="0"/>
        <w:jc w:val="left"/>
        <w:rPr>
          <w:sz w:val="18"/>
          <w:szCs w:val="18"/>
        </w:rPr>
      </w:pPr>
      <w:r w:rsidRPr="00820B4F">
        <w:rPr>
          <w:rFonts w:hint="eastAsia"/>
          <w:sz w:val="18"/>
          <w:szCs w:val="18"/>
        </w:rPr>
        <w:t>茶室「習静菴」の号は軍医総監、日赤社長、貴族院議員、枢密顧問官などの要職を歴任した市内片貝町池津出身の石黒忠悳（ただのり）の命名で、石黒夫人久賀子は安達家</w:t>
      </w:r>
      <w:r w:rsidRPr="00820B4F">
        <w:rPr>
          <w:sz w:val="18"/>
          <w:szCs w:val="18"/>
        </w:rPr>
        <w:t>35世基氏の二女で、石黒は36世</w:t>
      </w:r>
      <w:r w:rsidR="004B0DB5">
        <w:rPr>
          <w:rFonts w:hint="eastAsia"/>
          <w:sz w:val="18"/>
          <w:szCs w:val="18"/>
        </w:rPr>
        <w:t>基一郎</w:t>
      </w:r>
      <w:r w:rsidR="004B0DB5">
        <w:rPr>
          <w:sz w:val="18"/>
          <w:szCs w:val="18"/>
        </w:rPr>
        <w:t>らとらとともに信州松代の佐久間象山を訪ねたこと</w:t>
      </w:r>
      <w:r w:rsidR="004B0DB5">
        <w:rPr>
          <w:rFonts w:hint="eastAsia"/>
          <w:sz w:val="18"/>
          <w:szCs w:val="18"/>
        </w:rPr>
        <w:t>が</w:t>
      </w:r>
      <w:r w:rsidRPr="00820B4F">
        <w:rPr>
          <w:sz w:val="18"/>
          <w:szCs w:val="18"/>
        </w:rPr>
        <w:t>あり</w:t>
      </w:r>
      <w:r w:rsidR="00820B4F" w:rsidRPr="00820B4F">
        <w:rPr>
          <w:rFonts w:hint="eastAsia"/>
          <w:sz w:val="18"/>
          <w:szCs w:val="18"/>
        </w:rPr>
        <w:t>、</w:t>
      </w:r>
      <w:r w:rsidR="004B0DB5">
        <w:rPr>
          <w:rFonts w:hint="eastAsia"/>
          <w:sz w:val="18"/>
          <w:szCs w:val="18"/>
        </w:rPr>
        <w:t>修吉からすると石黒は叔父の関係にな</w:t>
      </w:r>
      <w:r w:rsidRPr="00820B4F">
        <w:rPr>
          <w:rFonts w:hint="eastAsia"/>
          <w:sz w:val="18"/>
          <w:szCs w:val="18"/>
        </w:rPr>
        <w:t>る。</w:t>
      </w:r>
    </w:p>
    <w:p w:rsidR="00F63AF0" w:rsidRPr="00820B4F" w:rsidRDefault="00F63AF0" w:rsidP="00D3672B">
      <w:pPr>
        <w:pStyle w:val="a3"/>
        <w:numPr>
          <w:ilvl w:val="0"/>
          <w:numId w:val="3"/>
        </w:numPr>
        <w:ind w:leftChars="0"/>
        <w:jc w:val="left"/>
        <w:rPr>
          <w:sz w:val="18"/>
          <w:szCs w:val="18"/>
        </w:rPr>
      </w:pPr>
      <w:r w:rsidRPr="00820B4F">
        <w:rPr>
          <w:rFonts w:hint="eastAsia"/>
          <w:sz w:val="18"/>
          <w:szCs w:val="18"/>
        </w:rPr>
        <w:t>この茶室に併設する形で石灯篭が一基傍らにあるが、徳川</w:t>
      </w:r>
      <w:r w:rsidRPr="00820B4F">
        <w:rPr>
          <w:sz w:val="18"/>
          <w:szCs w:val="18"/>
        </w:rPr>
        <w:t>11代将軍家斉公（文恭院）</w:t>
      </w:r>
      <w:r w:rsidRPr="00820B4F">
        <w:rPr>
          <w:rFonts w:hint="eastAsia"/>
          <w:sz w:val="18"/>
          <w:szCs w:val="18"/>
        </w:rPr>
        <w:t>が逝去されたとき、その菩提を弔う</w:t>
      </w:r>
      <w:r w:rsidR="004B0DB5">
        <w:rPr>
          <w:rFonts w:hint="eastAsia"/>
          <w:sz w:val="18"/>
          <w:szCs w:val="18"/>
        </w:rPr>
        <w:t>ため毛利家支藩清末藩（長門）一万石の藩主毛利元世が上野寛永寺に寄進したもので、その後変遷を経て安達家所縁、塩沢のやまだ織（株）</w:t>
      </w:r>
      <w:r w:rsidRPr="00820B4F">
        <w:rPr>
          <w:rFonts w:hint="eastAsia"/>
          <w:sz w:val="18"/>
          <w:szCs w:val="18"/>
        </w:rPr>
        <w:t>氏のご好意により譲り受け、平成</w:t>
      </w:r>
      <w:r w:rsidRPr="00820B4F">
        <w:rPr>
          <w:sz w:val="18"/>
          <w:szCs w:val="18"/>
        </w:rPr>
        <w:t>14年</w:t>
      </w:r>
      <w:r w:rsidR="004B0DB5">
        <w:rPr>
          <w:rFonts w:hint="eastAsia"/>
          <w:sz w:val="18"/>
          <w:szCs w:val="18"/>
        </w:rPr>
        <w:t>（2002年）</w:t>
      </w:r>
      <w:r w:rsidRPr="00820B4F">
        <w:rPr>
          <w:sz w:val="18"/>
          <w:szCs w:val="18"/>
        </w:rPr>
        <w:t>にこの地に建て、さらに19年</w:t>
      </w:r>
      <w:r w:rsidR="004B0DB5">
        <w:rPr>
          <w:rFonts w:hint="eastAsia"/>
          <w:sz w:val="18"/>
          <w:szCs w:val="18"/>
        </w:rPr>
        <w:t>（2007）</w:t>
      </w:r>
      <w:r w:rsidRPr="00820B4F">
        <w:rPr>
          <w:sz w:val="18"/>
          <w:szCs w:val="18"/>
        </w:rPr>
        <w:t>に「蔵」展示館の完成</w:t>
      </w:r>
      <w:r w:rsidRPr="00820B4F">
        <w:rPr>
          <w:rFonts w:hint="eastAsia"/>
          <w:sz w:val="18"/>
          <w:szCs w:val="18"/>
        </w:rPr>
        <w:t>によりこの場所に移した。</w:t>
      </w:r>
    </w:p>
    <w:p w:rsidR="00074C2D" w:rsidRPr="00820B4F" w:rsidRDefault="00F63AF0" w:rsidP="00D3672B">
      <w:pPr>
        <w:pStyle w:val="a3"/>
        <w:numPr>
          <w:ilvl w:val="0"/>
          <w:numId w:val="3"/>
        </w:numPr>
        <w:ind w:leftChars="0"/>
        <w:jc w:val="left"/>
        <w:rPr>
          <w:sz w:val="18"/>
          <w:szCs w:val="18"/>
        </w:rPr>
      </w:pPr>
      <w:r w:rsidRPr="00820B4F">
        <w:rPr>
          <w:rFonts w:hint="eastAsia"/>
          <w:sz w:val="18"/>
          <w:szCs w:val="18"/>
        </w:rPr>
        <w:t>蔵は小千谷市千谷川にある旧三星屋酒店星野家の寄贈によるものであり、庭石は</w:t>
      </w:r>
      <w:r w:rsidR="00820B4F" w:rsidRPr="00820B4F">
        <w:rPr>
          <w:rFonts w:hint="eastAsia"/>
          <w:sz w:val="18"/>
          <w:szCs w:val="18"/>
        </w:rPr>
        <w:t>、</w:t>
      </w:r>
      <w:r w:rsidRPr="00820B4F">
        <w:rPr>
          <w:rFonts w:hint="eastAsia"/>
          <w:sz w:val="18"/>
          <w:szCs w:val="18"/>
        </w:rPr>
        <w:t>小千谷市上ノ山の大丹酒店大塚家のご好意によるなど多くの人の善意によって運営されている茶室です。</w:t>
      </w:r>
    </w:p>
    <w:p w:rsidR="00074C2D" w:rsidRPr="007F1ACB" w:rsidRDefault="00074C2D" w:rsidP="007F1ACB">
      <w:pPr>
        <w:spacing w:line="260" w:lineRule="exact"/>
        <w:ind w:left="210"/>
        <w:jc w:val="left"/>
        <w:rPr>
          <w:rFonts w:hint="eastAsia"/>
          <w:sz w:val="18"/>
          <w:szCs w:val="18"/>
        </w:rPr>
      </w:pPr>
      <w:bookmarkStart w:id="0" w:name="_GoBack"/>
      <w:bookmarkEnd w:id="0"/>
    </w:p>
    <w:p w:rsidR="00C27D9C" w:rsidRPr="00C27D9C" w:rsidRDefault="00C27D9C" w:rsidP="00074C2D">
      <w:pPr>
        <w:pStyle w:val="a3"/>
        <w:spacing w:line="260" w:lineRule="exact"/>
        <w:ind w:leftChars="0" w:left="630"/>
        <w:jc w:val="left"/>
        <w:rPr>
          <w:sz w:val="18"/>
          <w:szCs w:val="18"/>
        </w:rPr>
      </w:pPr>
    </w:p>
    <w:p w:rsidR="00553C30" w:rsidRDefault="00553C30" w:rsidP="00C27D9C">
      <w:pPr>
        <w:pStyle w:val="a3"/>
        <w:spacing w:line="260" w:lineRule="exact"/>
        <w:ind w:leftChars="0" w:left="630"/>
        <w:jc w:val="left"/>
      </w:pPr>
    </w:p>
    <w:p w:rsidR="00C27D9C" w:rsidRPr="00C27D9C" w:rsidRDefault="00036582" w:rsidP="00074C2D">
      <w:pPr>
        <w:pStyle w:val="a3"/>
        <w:spacing w:line="260" w:lineRule="exact"/>
        <w:ind w:leftChars="0" w:left="630"/>
        <w:jc w:val="left"/>
        <w:rPr>
          <w:sz w:val="18"/>
          <w:szCs w:val="18"/>
        </w:rPr>
      </w:pPr>
      <w:r w:rsidRPr="00C27D9C">
        <w:rPr>
          <w:rFonts w:hint="eastAsia"/>
          <w:sz w:val="18"/>
          <w:szCs w:val="18"/>
        </w:rPr>
        <w:t xml:space="preserve">　　　　　　　　　　　　　　　　</w:t>
      </w:r>
    </w:p>
    <w:p w:rsidR="00C27D9C" w:rsidRDefault="00C27D9C" w:rsidP="00C27D9C">
      <w:pPr>
        <w:spacing w:line="260" w:lineRule="exact"/>
        <w:ind w:left="210"/>
        <w:jc w:val="left"/>
        <w:rPr>
          <w:rFonts w:ascii="ＭＳ ゴシック" w:eastAsia="ＭＳ ゴシック" w:hAnsi="ＭＳ ゴシック"/>
        </w:rPr>
      </w:pPr>
    </w:p>
    <w:p w:rsidR="00880469" w:rsidRPr="00C27D9C" w:rsidRDefault="00880469" w:rsidP="00C27D9C">
      <w:pPr>
        <w:spacing w:line="260" w:lineRule="exact"/>
        <w:ind w:left="210"/>
        <w:jc w:val="left"/>
        <w:rPr>
          <w:rFonts w:ascii="ＭＳ ゴシック" w:eastAsia="ＭＳ ゴシック" w:hAnsi="ＭＳ ゴシック"/>
        </w:rPr>
      </w:pPr>
      <w:r w:rsidRPr="00C27D9C">
        <w:rPr>
          <w:rFonts w:ascii="ＭＳ ゴシック" w:eastAsia="ＭＳ ゴシック" w:hAnsi="ＭＳ ゴシック" w:hint="eastAsia"/>
        </w:rPr>
        <w:t>メモ</w:t>
      </w:r>
    </w:p>
    <w:sectPr w:rsidR="00880469" w:rsidRPr="00C27D9C"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8F" w:rsidRDefault="00CD638F" w:rsidP="008D2139">
      <w:r>
        <w:separator/>
      </w:r>
    </w:p>
  </w:endnote>
  <w:endnote w:type="continuationSeparator" w:id="0">
    <w:p w:rsidR="00CD638F" w:rsidRDefault="00CD638F"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8F" w:rsidRDefault="00CD638F" w:rsidP="008D2139">
      <w:r>
        <w:separator/>
      </w:r>
    </w:p>
  </w:footnote>
  <w:footnote w:type="continuationSeparator" w:id="0">
    <w:p w:rsidR="00CD638F" w:rsidRDefault="00CD638F"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3BFA3C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74C2D"/>
    <w:rsid w:val="00136B82"/>
    <w:rsid w:val="00187021"/>
    <w:rsid w:val="001E331A"/>
    <w:rsid w:val="001F3068"/>
    <w:rsid w:val="0024688B"/>
    <w:rsid w:val="002D1CCF"/>
    <w:rsid w:val="00331D21"/>
    <w:rsid w:val="00353D25"/>
    <w:rsid w:val="00480753"/>
    <w:rsid w:val="004837F6"/>
    <w:rsid w:val="004B0DB5"/>
    <w:rsid w:val="005276E4"/>
    <w:rsid w:val="00553C30"/>
    <w:rsid w:val="005743A0"/>
    <w:rsid w:val="005C7AB0"/>
    <w:rsid w:val="0060596D"/>
    <w:rsid w:val="00703FAB"/>
    <w:rsid w:val="007341A6"/>
    <w:rsid w:val="0075228A"/>
    <w:rsid w:val="007B591F"/>
    <w:rsid w:val="007D3B13"/>
    <w:rsid w:val="007F1ACB"/>
    <w:rsid w:val="00820B4F"/>
    <w:rsid w:val="00821471"/>
    <w:rsid w:val="00860314"/>
    <w:rsid w:val="00880469"/>
    <w:rsid w:val="0088277D"/>
    <w:rsid w:val="00886839"/>
    <w:rsid w:val="008D2139"/>
    <w:rsid w:val="0092486D"/>
    <w:rsid w:val="00A4390C"/>
    <w:rsid w:val="00A93252"/>
    <w:rsid w:val="00A9378D"/>
    <w:rsid w:val="00B71F62"/>
    <w:rsid w:val="00BF3676"/>
    <w:rsid w:val="00C27D9C"/>
    <w:rsid w:val="00C3234E"/>
    <w:rsid w:val="00C36915"/>
    <w:rsid w:val="00CC6461"/>
    <w:rsid w:val="00CD638F"/>
    <w:rsid w:val="00CE2D36"/>
    <w:rsid w:val="00D3672B"/>
    <w:rsid w:val="00E42E35"/>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8868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6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33772B"/>
    <w:rsid w:val="003A5839"/>
    <w:rsid w:val="003C6B20"/>
    <w:rsid w:val="004E0155"/>
    <w:rsid w:val="004E2F3D"/>
    <w:rsid w:val="00736A40"/>
    <w:rsid w:val="00A32A58"/>
    <w:rsid w:val="00B80485"/>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4A54-B71E-46B9-AE11-985DF7E7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小千谷旅する案内帳「千の谷の物語と雅色の郷　小千谷」</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9</cp:revision>
  <cp:lastPrinted>2019-02-05T02:30:00Z</cp:lastPrinted>
  <dcterms:created xsi:type="dcterms:W3CDTF">2019-01-11T05:15:00Z</dcterms:created>
  <dcterms:modified xsi:type="dcterms:W3CDTF">2019-02-05T02:31:00Z</dcterms:modified>
</cp:coreProperties>
</file>